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1CD" w:rsidRPr="00AF0645" w:rsidRDefault="000941CD" w:rsidP="000941C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645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АСТРОНОМИИ</w:t>
      </w:r>
    </w:p>
    <w:p w:rsidR="00E95BEA" w:rsidRPr="00205662" w:rsidRDefault="007B4C9A" w:rsidP="0020566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0941CD" w:rsidRPr="00AF0645">
        <w:rPr>
          <w:rFonts w:ascii="Times New Roman" w:hAnsi="Times New Roman" w:cs="Times New Roman"/>
          <w:b/>
          <w:sz w:val="24"/>
          <w:szCs w:val="24"/>
        </w:rPr>
        <w:t xml:space="preserve"> класс  </w:t>
      </w:r>
      <w:r w:rsidR="00E95BEA">
        <w:rPr>
          <w:rFonts w:ascii="Times New Roman" w:hAnsi="Times New Roman" w:cs="Times New Roman"/>
          <w:b/>
          <w:sz w:val="24"/>
          <w:szCs w:val="24"/>
        </w:rPr>
        <w:t>90 мин</w:t>
      </w:r>
      <w:r w:rsidR="00205662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bookmarkStart w:id="0" w:name="_GoBack"/>
      <w:bookmarkEnd w:id="0"/>
      <w:r w:rsidR="00E95BEA" w:rsidRPr="00205662">
        <w:rPr>
          <w:rFonts w:ascii="Times New Roman" w:hAnsi="Times New Roman" w:cs="Times New Roman"/>
          <w:b/>
          <w:sz w:val="48"/>
          <w:szCs w:val="48"/>
        </w:rPr>
        <w:t>48 баллов</w:t>
      </w:r>
    </w:p>
    <w:p w:rsidR="007B4C9A" w:rsidRPr="007B4C9A" w:rsidRDefault="000941CD" w:rsidP="007B4C9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4C9A">
        <w:rPr>
          <w:rFonts w:ascii="Times New Roman" w:hAnsi="Times New Roman" w:cs="Times New Roman"/>
          <w:b/>
          <w:sz w:val="24"/>
          <w:szCs w:val="24"/>
        </w:rPr>
        <w:t>Задача 1.</w:t>
      </w:r>
      <w:r w:rsidRPr="007B4C9A">
        <w:rPr>
          <w:rFonts w:ascii="Times New Roman" w:hAnsi="Times New Roman" w:cs="Times New Roman"/>
          <w:sz w:val="24"/>
          <w:szCs w:val="24"/>
        </w:rPr>
        <w:t xml:space="preserve"> </w:t>
      </w:r>
      <w:r w:rsidR="007B4C9A" w:rsidRPr="007B4C9A">
        <w:rPr>
          <w:rFonts w:ascii="Times New Roman" w:hAnsi="Times New Roman" w:cs="Times New Roman"/>
          <w:sz w:val="24"/>
          <w:szCs w:val="24"/>
        </w:rPr>
        <w:t>(8баллов)    Весы, Кошачий глаз, Песочные часы, Розетка, Улитка. Укажите лишнее в этом списке и обоснуйте свой выбор.</w:t>
      </w:r>
    </w:p>
    <w:p w:rsidR="000941CD" w:rsidRPr="007B4C9A" w:rsidRDefault="007B4C9A" w:rsidP="007B4C9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4C9A">
        <w:rPr>
          <w:rFonts w:ascii="Times New Roman" w:hAnsi="Times New Roman" w:cs="Times New Roman"/>
          <w:b/>
          <w:i/>
          <w:sz w:val="24"/>
          <w:szCs w:val="24"/>
        </w:rPr>
        <w:t>Решение:</w:t>
      </w:r>
      <w:r w:rsidRPr="007B4C9A">
        <w:rPr>
          <w:rFonts w:ascii="Times New Roman" w:hAnsi="Times New Roman" w:cs="Times New Roman"/>
          <w:sz w:val="24"/>
          <w:szCs w:val="24"/>
        </w:rPr>
        <w:t xml:space="preserve"> Весы</w:t>
      </w:r>
      <w:r w:rsidR="00E95BEA">
        <w:rPr>
          <w:rFonts w:ascii="Times New Roman" w:hAnsi="Times New Roman" w:cs="Times New Roman"/>
          <w:sz w:val="24"/>
          <w:szCs w:val="24"/>
        </w:rPr>
        <w:t xml:space="preserve"> (4</w:t>
      </w:r>
      <w:r w:rsidR="00E95BEA" w:rsidRPr="00887BC6">
        <w:rPr>
          <w:rFonts w:ascii="Times New Roman" w:hAnsi="Times New Roman" w:cs="Times New Roman"/>
          <w:sz w:val="24"/>
          <w:szCs w:val="24"/>
        </w:rPr>
        <w:t xml:space="preserve"> балла</w:t>
      </w:r>
      <w:r w:rsidR="00E95BEA">
        <w:rPr>
          <w:rFonts w:ascii="Times New Roman" w:hAnsi="Times New Roman" w:cs="Times New Roman"/>
          <w:sz w:val="24"/>
          <w:szCs w:val="24"/>
        </w:rPr>
        <w:t>)</w:t>
      </w:r>
      <w:r w:rsidRPr="007B4C9A">
        <w:rPr>
          <w:rFonts w:ascii="Times New Roman" w:hAnsi="Times New Roman" w:cs="Times New Roman"/>
          <w:sz w:val="24"/>
          <w:szCs w:val="24"/>
        </w:rPr>
        <w:t xml:space="preserve"> — лишнее, так как это созвездие</w:t>
      </w:r>
      <w:r w:rsidR="00E95BEA">
        <w:rPr>
          <w:rFonts w:ascii="Times New Roman" w:hAnsi="Times New Roman" w:cs="Times New Roman"/>
          <w:sz w:val="24"/>
          <w:szCs w:val="24"/>
        </w:rPr>
        <w:t xml:space="preserve"> (2</w:t>
      </w:r>
      <w:r w:rsidR="00E95BEA" w:rsidRPr="00887BC6">
        <w:rPr>
          <w:rFonts w:ascii="Times New Roman" w:hAnsi="Times New Roman" w:cs="Times New Roman"/>
          <w:sz w:val="24"/>
          <w:szCs w:val="24"/>
        </w:rPr>
        <w:t xml:space="preserve"> балла</w:t>
      </w:r>
      <w:r w:rsidR="00E95BEA">
        <w:rPr>
          <w:rFonts w:ascii="Times New Roman" w:hAnsi="Times New Roman" w:cs="Times New Roman"/>
          <w:sz w:val="24"/>
          <w:szCs w:val="24"/>
        </w:rPr>
        <w:t>)</w:t>
      </w:r>
      <w:r w:rsidRPr="007B4C9A">
        <w:rPr>
          <w:rFonts w:ascii="Times New Roman" w:hAnsi="Times New Roman" w:cs="Times New Roman"/>
          <w:sz w:val="24"/>
          <w:szCs w:val="24"/>
        </w:rPr>
        <w:t>, а все остальные перечисленные объекты являются туманностями</w:t>
      </w:r>
      <w:r w:rsidR="00E95BEA">
        <w:rPr>
          <w:rFonts w:ascii="Times New Roman" w:hAnsi="Times New Roman" w:cs="Times New Roman"/>
          <w:sz w:val="24"/>
          <w:szCs w:val="24"/>
        </w:rPr>
        <w:t xml:space="preserve"> (2</w:t>
      </w:r>
      <w:r w:rsidR="00E95BEA" w:rsidRPr="00887BC6">
        <w:rPr>
          <w:rFonts w:ascii="Times New Roman" w:hAnsi="Times New Roman" w:cs="Times New Roman"/>
          <w:sz w:val="24"/>
          <w:szCs w:val="24"/>
        </w:rPr>
        <w:t xml:space="preserve"> балла</w:t>
      </w:r>
      <w:r w:rsidR="00E95BEA">
        <w:rPr>
          <w:rFonts w:ascii="Times New Roman" w:hAnsi="Times New Roman" w:cs="Times New Roman"/>
          <w:sz w:val="24"/>
          <w:szCs w:val="24"/>
        </w:rPr>
        <w:t>)</w:t>
      </w:r>
    </w:p>
    <w:p w:rsidR="007B4C9A" w:rsidRPr="007B4C9A" w:rsidRDefault="000941CD" w:rsidP="007B4C9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4C9A">
        <w:rPr>
          <w:rFonts w:ascii="Times New Roman" w:hAnsi="Times New Roman" w:cs="Times New Roman"/>
          <w:b/>
          <w:sz w:val="24"/>
          <w:szCs w:val="24"/>
        </w:rPr>
        <w:t>Задача 2.</w:t>
      </w:r>
      <w:r w:rsidRPr="007B4C9A">
        <w:rPr>
          <w:rFonts w:ascii="Times New Roman" w:hAnsi="Times New Roman" w:cs="Times New Roman"/>
          <w:sz w:val="24"/>
          <w:szCs w:val="24"/>
        </w:rPr>
        <w:t xml:space="preserve"> </w:t>
      </w:r>
      <w:r w:rsidR="007B4C9A" w:rsidRPr="007B4C9A">
        <w:rPr>
          <w:rFonts w:ascii="Times New Roman" w:hAnsi="Times New Roman" w:cs="Times New Roman"/>
          <w:sz w:val="24"/>
          <w:szCs w:val="24"/>
        </w:rPr>
        <w:t>(8баллов)  Существует ли связь между планетарными туманностями и планетами? Ответ объяснить.</w:t>
      </w:r>
    </w:p>
    <w:p w:rsidR="007B4C9A" w:rsidRPr="007B4C9A" w:rsidRDefault="007B4C9A" w:rsidP="007B4C9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4C9A">
        <w:rPr>
          <w:rFonts w:ascii="Times New Roman" w:hAnsi="Times New Roman" w:cs="Times New Roman"/>
          <w:b/>
          <w:i/>
          <w:sz w:val="24"/>
          <w:szCs w:val="24"/>
        </w:rPr>
        <w:t>Решение:</w:t>
      </w:r>
      <w:r w:rsidRPr="007B4C9A">
        <w:rPr>
          <w:rFonts w:ascii="Times New Roman" w:hAnsi="Times New Roman" w:cs="Times New Roman"/>
          <w:sz w:val="24"/>
          <w:szCs w:val="24"/>
        </w:rPr>
        <w:t xml:space="preserve"> Такой связи нет</w:t>
      </w:r>
      <w:r w:rsidR="00E95BEA">
        <w:rPr>
          <w:rFonts w:ascii="Times New Roman" w:hAnsi="Times New Roman" w:cs="Times New Roman"/>
          <w:sz w:val="24"/>
          <w:szCs w:val="24"/>
        </w:rPr>
        <w:t xml:space="preserve"> (2</w:t>
      </w:r>
      <w:r w:rsidR="00E95BEA" w:rsidRPr="00887BC6">
        <w:rPr>
          <w:rFonts w:ascii="Times New Roman" w:hAnsi="Times New Roman" w:cs="Times New Roman"/>
          <w:sz w:val="24"/>
          <w:szCs w:val="24"/>
        </w:rPr>
        <w:t xml:space="preserve"> балла</w:t>
      </w:r>
      <w:r w:rsidR="00E95BEA">
        <w:rPr>
          <w:rFonts w:ascii="Times New Roman" w:hAnsi="Times New Roman" w:cs="Times New Roman"/>
          <w:sz w:val="24"/>
          <w:szCs w:val="24"/>
        </w:rPr>
        <w:t>)</w:t>
      </w:r>
      <w:r w:rsidRPr="007B4C9A">
        <w:rPr>
          <w:rFonts w:ascii="Times New Roman" w:hAnsi="Times New Roman" w:cs="Times New Roman"/>
          <w:sz w:val="24"/>
          <w:szCs w:val="24"/>
        </w:rPr>
        <w:t>. Планетарные туманности получили такое название из-за того, что некоторые из них напоминали диски планет.</w:t>
      </w:r>
      <w:r w:rsidR="00E95BEA" w:rsidRPr="00E95BEA">
        <w:rPr>
          <w:rFonts w:ascii="Times New Roman" w:hAnsi="Times New Roman" w:cs="Times New Roman"/>
          <w:sz w:val="24"/>
          <w:szCs w:val="24"/>
        </w:rPr>
        <w:t xml:space="preserve"> </w:t>
      </w:r>
      <w:r w:rsidR="00E95BEA">
        <w:rPr>
          <w:rFonts w:ascii="Times New Roman" w:hAnsi="Times New Roman" w:cs="Times New Roman"/>
          <w:sz w:val="24"/>
          <w:szCs w:val="24"/>
        </w:rPr>
        <w:t>(2</w:t>
      </w:r>
      <w:r w:rsidR="00E95BEA" w:rsidRPr="00887BC6">
        <w:rPr>
          <w:rFonts w:ascii="Times New Roman" w:hAnsi="Times New Roman" w:cs="Times New Roman"/>
          <w:sz w:val="24"/>
          <w:szCs w:val="24"/>
        </w:rPr>
        <w:t xml:space="preserve"> балла</w:t>
      </w:r>
      <w:r w:rsidR="00E95BEA">
        <w:rPr>
          <w:rFonts w:ascii="Times New Roman" w:hAnsi="Times New Roman" w:cs="Times New Roman"/>
          <w:sz w:val="24"/>
          <w:szCs w:val="24"/>
        </w:rPr>
        <w:t>)</w:t>
      </w:r>
      <w:r w:rsidRPr="007B4C9A">
        <w:rPr>
          <w:rFonts w:ascii="Times New Roman" w:hAnsi="Times New Roman" w:cs="Times New Roman"/>
          <w:sz w:val="24"/>
          <w:szCs w:val="24"/>
        </w:rPr>
        <w:t xml:space="preserve"> Из-за наличия в своем спектре запрещенных линий азота и кислорода некоторые туманности напоминали диски Урана и Нептуна еще и по цвету. К тому же, круглая туманность с яркой звездой посередине наводила некоторых астрономов эпохи Гершелей на мысль, что это – формирующаяся в соответствии с гипотезой Канта и Лапласа планетная система. Но все это – лишь кажущееся сходство двух совершенно разных типов небесных объектов.</w:t>
      </w:r>
      <w:r w:rsidR="00E95BEA" w:rsidRPr="00E95BEA">
        <w:rPr>
          <w:rFonts w:ascii="Times New Roman" w:hAnsi="Times New Roman" w:cs="Times New Roman"/>
          <w:sz w:val="24"/>
          <w:szCs w:val="24"/>
        </w:rPr>
        <w:t xml:space="preserve"> </w:t>
      </w:r>
      <w:r w:rsidR="00E95BEA">
        <w:rPr>
          <w:rFonts w:ascii="Times New Roman" w:hAnsi="Times New Roman" w:cs="Times New Roman"/>
          <w:sz w:val="24"/>
          <w:szCs w:val="24"/>
        </w:rPr>
        <w:t>(4</w:t>
      </w:r>
      <w:r w:rsidR="00E95BEA" w:rsidRPr="00887BC6">
        <w:rPr>
          <w:rFonts w:ascii="Times New Roman" w:hAnsi="Times New Roman" w:cs="Times New Roman"/>
          <w:sz w:val="24"/>
          <w:szCs w:val="24"/>
        </w:rPr>
        <w:t xml:space="preserve"> балла</w:t>
      </w:r>
      <w:r w:rsidR="00E95BEA">
        <w:rPr>
          <w:rFonts w:ascii="Times New Roman" w:hAnsi="Times New Roman" w:cs="Times New Roman"/>
          <w:sz w:val="24"/>
          <w:szCs w:val="24"/>
        </w:rPr>
        <w:t>)</w:t>
      </w:r>
    </w:p>
    <w:p w:rsidR="007B4C9A" w:rsidRPr="007B4C9A" w:rsidRDefault="000941CD" w:rsidP="007B4C9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4C9A">
        <w:rPr>
          <w:rFonts w:ascii="Times New Roman" w:hAnsi="Times New Roman" w:cs="Times New Roman"/>
          <w:sz w:val="24"/>
          <w:szCs w:val="24"/>
        </w:rPr>
        <w:t xml:space="preserve"> </w:t>
      </w:r>
      <w:r w:rsidRPr="007B4C9A">
        <w:rPr>
          <w:rFonts w:ascii="Times New Roman" w:hAnsi="Times New Roman" w:cs="Times New Roman"/>
          <w:b/>
          <w:i/>
          <w:sz w:val="24"/>
          <w:szCs w:val="24"/>
        </w:rPr>
        <w:t xml:space="preserve">Задача 3. </w:t>
      </w:r>
      <w:r w:rsidRPr="007B4C9A">
        <w:rPr>
          <w:rFonts w:ascii="Times New Roman" w:hAnsi="Times New Roman" w:cs="Times New Roman"/>
          <w:sz w:val="24"/>
          <w:szCs w:val="24"/>
        </w:rPr>
        <w:t>(8 баллов)</w:t>
      </w:r>
      <w:r w:rsidR="007B4C9A" w:rsidRPr="007B4C9A">
        <w:rPr>
          <w:rFonts w:ascii="Times New Roman" w:hAnsi="Times New Roman" w:cs="Times New Roman"/>
          <w:sz w:val="24"/>
          <w:szCs w:val="24"/>
        </w:rPr>
        <w:t xml:space="preserve"> Температура в центре Солнца 15 </w:t>
      </w:r>
      <w:proofErr w:type="gramStart"/>
      <w:r w:rsidR="007B4C9A" w:rsidRPr="007B4C9A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="007B4C9A" w:rsidRPr="007B4C9A">
        <w:rPr>
          <w:rFonts w:ascii="Times New Roman" w:hAnsi="Times New Roman" w:cs="Times New Roman"/>
          <w:sz w:val="24"/>
          <w:szCs w:val="24"/>
        </w:rPr>
        <w:t xml:space="preserve"> K, и там протекают термоядерные реакции. Почему же у белого карлика Сириус B, температура внутри которого оценивается в 40 </w:t>
      </w:r>
      <w:proofErr w:type="gramStart"/>
      <w:r w:rsidR="007B4C9A" w:rsidRPr="007B4C9A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="007B4C9A" w:rsidRPr="007B4C9A">
        <w:rPr>
          <w:rFonts w:ascii="Times New Roman" w:hAnsi="Times New Roman" w:cs="Times New Roman"/>
          <w:sz w:val="24"/>
          <w:szCs w:val="24"/>
        </w:rPr>
        <w:t xml:space="preserve"> K, эти реакции не протекают?</w:t>
      </w:r>
    </w:p>
    <w:p w:rsidR="000941CD" w:rsidRPr="007B4C9A" w:rsidRDefault="007B4C9A" w:rsidP="007B4C9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4C9A">
        <w:rPr>
          <w:rFonts w:ascii="Times New Roman" w:hAnsi="Times New Roman" w:cs="Times New Roman"/>
          <w:b/>
          <w:i/>
          <w:sz w:val="24"/>
          <w:szCs w:val="24"/>
        </w:rPr>
        <w:t>Решение:</w:t>
      </w:r>
      <w:r w:rsidRPr="007B4C9A">
        <w:rPr>
          <w:rFonts w:ascii="Times New Roman" w:hAnsi="Times New Roman" w:cs="Times New Roman"/>
          <w:sz w:val="24"/>
          <w:szCs w:val="24"/>
        </w:rPr>
        <w:t xml:space="preserve"> В недрах Солнца много водорода, для</w:t>
      </w:r>
      <w:r>
        <w:rPr>
          <w:rFonts w:ascii="Times New Roman" w:hAnsi="Times New Roman" w:cs="Times New Roman"/>
          <w:sz w:val="24"/>
          <w:szCs w:val="24"/>
        </w:rPr>
        <w:t xml:space="preserve"> горения которого температуры в </w:t>
      </w:r>
      <w:r w:rsidRPr="007B4C9A">
        <w:rPr>
          <w:rFonts w:ascii="Times New Roman" w:hAnsi="Times New Roman" w:cs="Times New Roman"/>
          <w:sz w:val="24"/>
          <w:szCs w:val="24"/>
        </w:rPr>
        <w:t xml:space="preserve">15 </w:t>
      </w:r>
      <w:proofErr w:type="gramStart"/>
      <w:r w:rsidRPr="007B4C9A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7B4C9A">
        <w:rPr>
          <w:rFonts w:ascii="Times New Roman" w:hAnsi="Times New Roman" w:cs="Times New Roman"/>
          <w:sz w:val="24"/>
          <w:szCs w:val="24"/>
        </w:rPr>
        <w:t xml:space="preserve"> K вполне достаточно</w:t>
      </w:r>
      <w:r w:rsidR="00E95BEA">
        <w:rPr>
          <w:rFonts w:ascii="Times New Roman" w:hAnsi="Times New Roman" w:cs="Times New Roman"/>
          <w:sz w:val="24"/>
          <w:szCs w:val="24"/>
        </w:rPr>
        <w:t xml:space="preserve"> (2</w:t>
      </w:r>
      <w:r w:rsidR="00E95BEA" w:rsidRPr="00887BC6">
        <w:rPr>
          <w:rFonts w:ascii="Times New Roman" w:hAnsi="Times New Roman" w:cs="Times New Roman"/>
          <w:sz w:val="24"/>
          <w:szCs w:val="24"/>
        </w:rPr>
        <w:t xml:space="preserve"> балла</w:t>
      </w:r>
      <w:r w:rsidR="00E95BEA">
        <w:rPr>
          <w:rFonts w:ascii="Times New Roman" w:hAnsi="Times New Roman" w:cs="Times New Roman"/>
          <w:sz w:val="24"/>
          <w:szCs w:val="24"/>
        </w:rPr>
        <w:t>)</w:t>
      </w:r>
      <w:r w:rsidRPr="007B4C9A">
        <w:rPr>
          <w:rFonts w:ascii="Times New Roman" w:hAnsi="Times New Roman" w:cs="Times New Roman"/>
          <w:sz w:val="24"/>
          <w:szCs w:val="24"/>
        </w:rPr>
        <w:t xml:space="preserve">. А в недрах </w:t>
      </w:r>
      <w:r>
        <w:rPr>
          <w:rFonts w:ascii="Times New Roman" w:hAnsi="Times New Roman" w:cs="Times New Roman"/>
          <w:sz w:val="24"/>
          <w:szCs w:val="24"/>
        </w:rPr>
        <w:t xml:space="preserve">Сириуса B водород уже выгорел в </w:t>
      </w:r>
      <w:r w:rsidRPr="007B4C9A">
        <w:rPr>
          <w:rFonts w:ascii="Times New Roman" w:hAnsi="Times New Roman" w:cs="Times New Roman"/>
          <w:sz w:val="24"/>
          <w:szCs w:val="24"/>
        </w:rPr>
        <w:t>процессе эволюции этой звезды</w:t>
      </w:r>
      <w:r w:rsidR="00E95BEA">
        <w:rPr>
          <w:rFonts w:ascii="Times New Roman" w:hAnsi="Times New Roman" w:cs="Times New Roman"/>
          <w:sz w:val="24"/>
          <w:szCs w:val="24"/>
        </w:rPr>
        <w:t>(2</w:t>
      </w:r>
      <w:r w:rsidR="00E95BEA" w:rsidRPr="00887BC6">
        <w:rPr>
          <w:rFonts w:ascii="Times New Roman" w:hAnsi="Times New Roman" w:cs="Times New Roman"/>
          <w:sz w:val="24"/>
          <w:szCs w:val="24"/>
        </w:rPr>
        <w:t xml:space="preserve"> балла</w:t>
      </w:r>
      <w:r w:rsidR="00E95BEA">
        <w:rPr>
          <w:rFonts w:ascii="Times New Roman" w:hAnsi="Times New Roman" w:cs="Times New Roman"/>
          <w:sz w:val="24"/>
          <w:szCs w:val="24"/>
        </w:rPr>
        <w:t>)</w:t>
      </w:r>
      <w:r w:rsidRPr="007B4C9A">
        <w:rPr>
          <w:rFonts w:ascii="Times New Roman" w:hAnsi="Times New Roman" w:cs="Times New Roman"/>
          <w:sz w:val="24"/>
          <w:szCs w:val="24"/>
        </w:rPr>
        <w:t>, и там ест</w:t>
      </w:r>
      <w:r>
        <w:rPr>
          <w:rFonts w:ascii="Times New Roman" w:hAnsi="Times New Roman" w:cs="Times New Roman"/>
          <w:sz w:val="24"/>
          <w:szCs w:val="24"/>
        </w:rPr>
        <w:t xml:space="preserve">ь только гелий с примесью более </w:t>
      </w:r>
      <w:r w:rsidRPr="007B4C9A">
        <w:rPr>
          <w:rFonts w:ascii="Times New Roman" w:hAnsi="Times New Roman" w:cs="Times New Roman"/>
          <w:sz w:val="24"/>
          <w:szCs w:val="24"/>
        </w:rPr>
        <w:t>тяжелых элементов</w:t>
      </w:r>
      <w:r w:rsidR="00E95BEA">
        <w:rPr>
          <w:rFonts w:ascii="Times New Roman" w:hAnsi="Times New Roman" w:cs="Times New Roman"/>
          <w:sz w:val="24"/>
          <w:szCs w:val="24"/>
        </w:rPr>
        <w:t>(2</w:t>
      </w:r>
      <w:r w:rsidR="00E95BEA" w:rsidRPr="00887BC6">
        <w:rPr>
          <w:rFonts w:ascii="Times New Roman" w:hAnsi="Times New Roman" w:cs="Times New Roman"/>
          <w:sz w:val="24"/>
          <w:szCs w:val="24"/>
        </w:rPr>
        <w:t xml:space="preserve"> балла</w:t>
      </w:r>
      <w:r w:rsidR="00E95BEA">
        <w:rPr>
          <w:rFonts w:ascii="Times New Roman" w:hAnsi="Times New Roman" w:cs="Times New Roman"/>
          <w:sz w:val="24"/>
          <w:szCs w:val="24"/>
        </w:rPr>
        <w:t>)</w:t>
      </w:r>
      <w:r w:rsidRPr="007B4C9A">
        <w:rPr>
          <w:rFonts w:ascii="Times New Roman" w:hAnsi="Times New Roman" w:cs="Times New Roman"/>
          <w:sz w:val="24"/>
          <w:szCs w:val="24"/>
        </w:rPr>
        <w:t xml:space="preserve">. Для горения гелия температуры в 40 </w:t>
      </w:r>
      <w:proofErr w:type="gramStart"/>
      <w:r w:rsidRPr="007B4C9A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7B4C9A">
        <w:rPr>
          <w:rFonts w:ascii="Times New Roman" w:hAnsi="Times New Roman" w:cs="Times New Roman"/>
          <w:sz w:val="24"/>
          <w:szCs w:val="24"/>
        </w:rPr>
        <w:t xml:space="preserve"> K недостаточно</w:t>
      </w:r>
      <w:r w:rsidR="00E95BEA">
        <w:rPr>
          <w:rFonts w:ascii="Times New Roman" w:hAnsi="Times New Roman" w:cs="Times New Roman"/>
          <w:sz w:val="24"/>
          <w:szCs w:val="24"/>
        </w:rPr>
        <w:t>(2</w:t>
      </w:r>
      <w:r w:rsidR="00E95BEA" w:rsidRPr="00887BC6">
        <w:rPr>
          <w:rFonts w:ascii="Times New Roman" w:hAnsi="Times New Roman" w:cs="Times New Roman"/>
          <w:sz w:val="24"/>
          <w:szCs w:val="24"/>
        </w:rPr>
        <w:t xml:space="preserve"> балла</w:t>
      </w:r>
      <w:r w:rsidR="00E95BEA">
        <w:rPr>
          <w:rFonts w:ascii="Times New Roman" w:hAnsi="Times New Roman" w:cs="Times New Roman"/>
          <w:sz w:val="24"/>
          <w:szCs w:val="24"/>
        </w:rPr>
        <w:t>)</w:t>
      </w:r>
      <w:r w:rsidRPr="007B4C9A">
        <w:rPr>
          <w:rFonts w:ascii="Times New Roman" w:hAnsi="Times New Roman" w:cs="Times New Roman"/>
          <w:sz w:val="24"/>
          <w:szCs w:val="24"/>
        </w:rPr>
        <w:t>.</w:t>
      </w:r>
    </w:p>
    <w:p w:rsidR="0075005E" w:rsidRPr="00F1772A" w:rsidRDefault="000941CD" w:rsidP="0075005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D2BB9">
        <w:rPr>
          <w:rFonts w:ascii="Times New Roman" w:hAnsi="Times New Roman" w:cs="Times New Roman"/>
          <w:b/>
          <w:i/>
          <w:sz w:val="24"/>
          <w:szCs w:val="24"/>
        </w:rPr>
        <w:t>Задача 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Pr="00BD2B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(8 баллов)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75005E" w:rsidRPr="007500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Восьмой планетой Солнечной системы является Нептун. Его масса в 17 раз больше массы Земли, а радиус – в 4 раза больше земного. Считая ускорение свободного падения на Земле равным 9,8 м/с</w:t>
      </w:r>
      <w:proofErr w:type="gramStart"/>
      <w:r w:rsidR="0075005E" w:rsidRPr="007500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2</w:t>
      </w:r>
      <w:proofErr w:type="gramEnd"/>
      <w:r w:rsidR="0075005E" w:rsidRPr="007500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рассчитайте величину ускорени</w:t>
      </w:r>
      <w:r w:rsidR="007500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 свободного падения на Нептуне</w:t>
      </w:r>
      <w:r w:rsidR="0075005E" w:rsidRPr="007500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(гравитационная постоянная равна ≈ 6,67×10-11 Нм</w:t>
      </w:r>
      <w:r w:rsidR="0075005E" w:rsidRPr="007500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2</w:t>
      </w:r>
      <w:r w:rsidR="0075005E" w:rsidRPr="007500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/кг</w:t>
      </w:r>
      <w:r w:rsidR="0075005E" w:rsidRPr="007500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2</w:t>
      </w:r>
      <w:r w:rsidR="0075005E" w:rsidRPr="007500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       </w:t>
      </w:r>
    </w:p>
    <w:tbl>
      <w:tblPr>
        <w:tblStyle w:val="a4"/>
        <w:tblW w:w="8837" w:type="dxa"/>
        <w:tblInd w:w="769" w:type="dxa"/>
        <w:tblLook w:val="04A0" w:firstRow="1" w:lastRow="0" w:firstColumn="1" w:lastColumn="0" w:noHBand="0" w:noVBand="1"/>
      </w:tblPr>
      <w:tblGrid>
        <w:gridCol w:w="7136"/>
        <w:gridCol w:w="1701"/>
      </w:tblGrid>
      <w:tr w:rsidR="0075005E" w:rsidTr="0075005E">
        <w:trPr>
          <w:trHeight w:val="228"/>
        </w:trPr>
        <w:tc>
          <w:tcPr>
            <w:tcW w:w="7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05E" w:rsidRDefault="0075005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Возможное решение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05E" w:rsidRDefault="0075005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Баллы</w:t>
            </w:r>
          </w:p>
        </w:tc>
      </w:tr>
      <w:tr w:rsidR="0075005E" w:rsidTr="0075005E">
        <w:trPr>
          <w:trHeight w:val="316"/>
        </w:trPr>
        <w:tc>
          <w:tcPr>
            <w:tcW w:w="7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05E" w:rsidRDefault="0075005E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Записаны формулы силы тяжести и закона всемирного тяготения: </w:t>
            </w:r>
            <w:r>
              <w:rPr>
                <w:sz w:val="24"/>
                <w:szCs w:val="24"/>
              </w:rPr>
              <w:t>F</w:t>
            </w:r>
            <w:r>
              <w:rPr>
                <w:sz w:val="24"/>
                <w:szCs w:val="24"/>
                <w:vertAlign w:val="subscript"/>
                <w:lang w:val="ru-RU"/>
              </w:rPr>
              <w:t>т</w:t>
            </w:r>
            <w:r>
              <w:rPr>
                <w:sz w:val="24"/>
                <w:szCs w:val="24"/>
                <w:lang w:val="ru-RU"/>
              </w:rPr>
              <w:t xml:space="preserve"> = </w:t>
            </w:r>
            <w:r>
              <w:rPr>
                <w:sz w:val="24"/>
                <w:szCs w:val="24"/>
              </w:rPr>
              <w:t>mg</w:t>
            </w:r>
            <w:r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sz w:val="24"/>
                <w:szCs w:val="24"/>
              </w:rPr>
              <w:t>F</w:t>
            </w:r>
            <w:r>
              <w:rPr>
                <w:sz w:val="24"/>
                <w:szCs w:val="24"/>
                <w:lang w:val="ru-RU"/>
              </w:rPr>
              <w:t xml:space="preserve"> = </w:t>
            </w:r>
            <w:r>
              <w:rPr>
                <w:sz w:val="24"/>
                <w:szCs w:val="24"/>
              </w:rPr>
              <w:t>G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ru-RU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2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05E" w:rsidRPr="00F1772A" w:rsidRDefault="00F1772A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75005E" w:rsidTr="0075005E">
        <w:trPr>
          <w:trHeight w:val="316"/>
        </w:trPr>
        <w:tc>
          <w:tcPr>
            <w:tcW w:w="7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05E" w:rsidRDefault="0075005E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Получена рабочая формула для решения задачи: </w:t>
            </w:r>
            <w:r>
              <w:rPr>
                <w:sz w:val="24"/>
                <w:szCs w:val="24"/>
              </w:rPr>
              <w:t>g</w:t>
            </w:r>
            <w:r>
              <w:rPr>
                <w:sz w:val="24"/>
                <w:szCs w:val="24"/>
                <w:lang w:val="ru-RU"/>
              </w:rPr>
              <w:t xml:space="preserve">= </w:t>
            </w:r>
            <w:r>
              <w:rPr>
                <w:sz w:val="24"/>
                <w:szCs w:val="24"/>
              </w:rPr>
              <w:t>G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05E" w:rsidRPr="00F1772A" w:rsidRDefault="00F1772A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75005E" w:rsidTr="0075005E">
        <w:trPr>
          <w:trHeight w:val="228"/>
        </w:trPr>
        <w:tc>
          <w:tcPr>
            <w:tcW w:w="7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05E" w:rsidRDefault="0075005E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Получено соотношение ускорений свободного падения за Нептуне и на Земле: </w:t>
            </w:r>
            <w:proofErr w:type="gramStart"/>
            <w:r>
              <w:rPr>
                <w:sz w:val="24"/>
                <w:szCs w:val="24"/>
              </w:rPr>
              <w:t>g</w:t>
            </w:r>
            <w:proofErr w:type="gramEnd"/>
            <w:r>
              <w:rPr>
                <w:sz w:val="24"/>
                <w:szCs w:val="24"/>
                <w:vertAlign w:val="subscript"/>
                <w:lang w:val="ru-RU"/>
              </w:rPr>
              <w:t>Н</w:t>
            </w:r>
            <w:r>
              <w:rPr>
                <w:sz w:val="24"/>
                <w:szCs w:val="24"/>
                <w:lang w:val="ru-RU"/>
              </w:rPr>
              <w:t>/</w:t>
            </w:r>
            <w:r>
              <w:rPr>
                <w:sz w:val="24"/>
                <w:szCs w:val="24"/>
              </w:rPr>
              <w:t>g</w:t>
            </w:r>
            <w:r>
              <w:rPr>
                <w:sz w:val="24"/>
                <w:szCs w:val="24"/>
                <w:vertAlign w:val="subscript"/>
                <w:lang w:val="ru-RU"/>
              </w:rPr>
              <w:t>З</w:t>
            </w:r>
            <w:r>
              <w:rPr>
                <w:sz w:val="24"/>
                <w:szCs w:val="24"/>
                <w:lang w:val="ru-RU"/>
              </w:rPr>
              <w:t xml:space="preserve"> = 1,06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05E" w:rsidRDefault="0075005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</w:tr>
      <w:tr w:rsidR="0075005E" w:rsidTr="0075005E">
        <w:trPr>
          <w:trHeight w:val="228"/>
        </w:trPr>
        <w:tc>
          <w:tcPr>
            <w:tcW w:w="7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05E" w:rsidRDefault="0075005E">
            <w:pPr>
              <w:rPr>
                <w:sz w:val="24"/>
                <w:szCs w:val="24"/>
                <w:vertAlign w:val="superscript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Получена величина ускорения свободного падения на Нептуне: </w:t>
            </w:r>
            <w:r>
              <w:rPr>
                <w:sz w:val="24"/>
                <w:szCs w:val="24"/>
              </w:rPr>
              <w:t>g</w:t>
            </w:r>
            <w:r>
              <w:rPr>
                <w:sz w:val="24"/>
                <w:szCs w:val="24"/>
                <w:vertAlign w:val="subscript"/>
                <w:lang w:val="ru-RU"/>
              </w:rPr>
              <w:t>Н</w:t>
            </w:r>
            <w:r>
              <w:rPr>
                <w:sz w:val="24"/>
                <w:szCs w:val="24"/>
                <w:lang w:val="ru-RU"/>
              </w:rPr>
              <w:t xml:space="preserve"> ≈ 10,4 м/с</w:t>
            </w:r>
            <w:proofErr w:type="gramStart"/>
            <w:r>
              <w:rPr>
                <w:sz w:val="24"/>
                <w:szCs w:val="24"/>
                <w:vertAlign w:val="superscript"/>
                <w:lang w:val="ru-RU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05E" w:rsidRDefault="0075005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75005E" w:rsidTr="0075005E">
        <w:trPr>
          <w:trHeight w:val="240"/>
        </w:trPr>
        <w:tc>
          <w:tcPr>
            <w:tcW w:w="7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05E" w:rsidRDefault="0075005E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05E" w:rsidRDefault="00F1772A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</w:t>
            </w:r>
          </w:p>
        </w:tc>
      </w:tr>
    </w:tbl>
    <w:p w:rsidR="006C5246" w:rsidRPr="0075005E" w:rsidRDefault="006C5246" w:rsidP="0075005E">
      <w:pPr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  <w:lang w:val="en-US"/>
        </w:rPr>
      </w:pPr>
    </w:p>
    <w:p w:rsidR="00887BC6" w:rsidRDefault="000941CD" w:rsidP="00887B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7BC6">
        <w:rPr>
          <w:rFonts w:ascii="Times New Roman" w:hAnsi="Times New Roman" w:cs="Times New Roman"/>
          <w:b/>
          <w:i/>
          <w:sz w:val="24"/>
          <w:szCs w:val="24"/>
        </w:rPr>
        <w:t>Задача 5.</w:t>
      </w:r>
      <w:r w:rsidR="00AD555E" w:rsidRPr="00887B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(8 баллов</w:t>
      </w:r>
      <w:r w:rsidR="00AD555E" w:rsidRPr="00887BC6">
        <w:rPr>
          <w:rFonts w:ascii="Times New Roman" w:hAnsi="Times New Roman" w:cs="Times New Roman"/>
          <w:sz w:val="24"/>
          <w:szCs w:val="24"/>
        </w:rPr>
        <w:t xml:space="preserve">) </w:t>
      </w:r>
      <w:r w:rsidRPr="00887BC6">
        <w:rPr>
          <w:rFonts w:ascii="Times New Roman" w:hAnsi="Times New Roman" w:cs="Times New Roman"/>
          <w:sz w:val="24"/>
          <w:szCs w:val="24"/>
        </w:rPr>
        <w:t xml:space="preserve"> </w:t>
      </w:r>
      <w:r w:rsidR="00887BC6" w:rsidRPr="00887BC6">
        <w:rPr>
          <w:rFonts w:ascii="Times New Roman" w:hAnsi="Times New Roman" w:cs="Times New Roman"/>
          <w:sz w:val="24"/>
          <w:szCs w:val="24"/>
        </w:rPr>
        <w:t xml:space="preserve"> «Случились вместе два астронома в пиру</w:t>
      </w:r>
    </w:p>
    <w:p w:rsidR="00887BC6" w:rsidRDefault="00887BC6" w:rsidP="00887BC6">
      <w:pPr>
        <w:spacing w:after="0"/>
        <w:ind w:firstLine="2127"/>
        <w:rPr>
          <w:rFonts w:ascii="Times New Roman" w:hAnsi="Times New Roman" w:cs="Times New Roman"/>
          <w:sz w:val="24"/>
          <w:szCs w:val="24"/>
        </w:rPr>
      </w:pPr>
      <w:r w:rsidRPr="00887BC6">
        <w:rPr>
          <w:rFonts w:ascii="Times New Roman" w:hAnsi="Times New Roman" w:cs="Times New Roman"/>
          <w:sz w:val="24"/>
          <w:szCs w:val="24"/>
        </w:rPr>
        <w:t>И спорили весьма между собой в жару.</w:t>
      </w:r>
    </w:p>
    <w:p w:rsidR="00887BC6" w:rsidRDefault="00887BC6" w:rsidP="00887BC6">
      <w:pPr>
        <w:spacing w:after="0"/>
        <w:ind w:firstLine="2127"/>
        <w:rPr>
          <w:rFonts w:ascii="Times New Roman" w:hAnsi="Times New Roman" w:cs="Times New Roman"/>
          <w:sz w:val="24"/>
          <w:szCs w:val="24"/>
        </w:rPr>
      </w:pPr>
      <w:r w:rsidRPr="00887BC6">
        <w:rPr>
          <w:rFonts w:ascii="Times New Roman" w:hAnsi="Times New Roman" w:cs="Times New Roman"/>
          <w:sz w:val="24"/>
          <w:szCs w:val="24"/>
        </w:rPr>
        <w:t>Один твердил: Зем</w:t>
      </w:r>
      <w:r>
        <w:rPr>
          <w:rFonts w:ascii="Times New Roman" w:hAnsi="Times New Roman" w:cs="Times New Roman"/>
          <w:sz w:val="24"/>
          <w:szCs w:val="24"/>
        </w:rPr>
        <w:t>ля, вертясь, круг Солнца ходит;</w:t>
      </w:r>
    </w:p>
    <w:p w:rsidR="00887BC6" w:rsidRPr="00887BC6" w:rsidRDefault="00887BC6" w:rsidP="00887BC6">
      <w:pPr>
        <w:spacing w:after="0"/>
        <w:ind w:firstLine="2127"/>
        <w:rPr>
          <w:rFonts w:ascii="Times New Roman" w:hAnsi="Times New Roman" w:cs="Times New Roman"/>
          <w:sz w:val="24"/>
          <w:szCs w:val="24"/>
        </w:rPr>
      </w:pPr>
      <w:r w:rsidRPr="00887BC6">
        <w:rPr>
          <w:rFonts w:ascii="Times New Roman" w:hAnsi="Times New Roman" w:cs="Times New Roman"/>
          <w:sz w:val="24"/>
          <w:szCs w:val="24"/>
        </w:rPr>
        <w:t>Другой - что Солнце все с собой планеты водит!»</w:t>
      </w:r>
    </w:p>
    <w:p w:rsidR="00887BC6" w:rsidRPr="00887BC6" w:rsidRDefault="00887BC6" w:rsidP="00887BC6">
      <w:pPr>
        <w:spacing w:after="0"/>
        <w:ind w:firstLine="2127"/>
        <w:rPr>
          <w:rFonts w:ascii="Times New Roman" w:hAnsi="Times New Roman" w:cs="Times New Roman"/>
          <w:sz w:val="24"/>
          <w:szCs w:val="24"/>
        </w:rPr>
      </w:pPr>
      <w:r w:rsidRPr="00887BC6">
        <w:rPr>
          <w:rFonts w:ascii="Times New Roman" w:hAnsi="Times New Roman" w:cs="Times New Roman"/>
          <w:sz w:val="24"/>
          <w:szCs w:val="24"/>
        </w:rPr>
        <w:t>Назови фамилии астрономов. Как назывались их системы?</w:t>
      </w:r>
    </w:p>
    <w:p w:rsidR="00887BC6" w:rsidRDefault="00887BC6" w:rsidP="00887B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4C9A">
        <w:rPr>
          <w:rFonts w:ascii="Times New Roman" w:hAnsi="Times New Roman" w:cs="Times New Roman"/>
          <w:b/>
          <w:i/>
          <w:sz w:val="24"/>
          <w:szCs w:val="24"/>
        </w:rPr>
        <w:lastRenderedPageBreak/>
        <w:t>Решение:</w:t>
      </w:r>
      <w:r w:rsidRPr="007B4C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7BC6">
        <w:rPr>
          <w:rFonts w:ascii="Times New Roman" w:hAnsi="Times New Roman" w:cs="Times New Roman"/>
          <w:sz w:val="24"/>
          <w:szCs w:val="24"/>
        </w:rPr>
        <w:t xml:space="preserve">Н. Коперник </w:t>
      </w:r>
      <w:r>
        <w:rPr>
          <w:rFonts w:ascii="Times New Roman" w:hAnsi="Times New Roman" w:cs="Times New Roman"/>
          <w:sz w:val="24"/>
          <w:szCs w:val="24"/>
        </w:rPr>
        <w:t xml:space="preserve">– 2 балла; </w:t>
      </w:r>
      <w:proofErr w:type="gramStart"/>
      <w:r>
        <w:rPr>
          <w:rFonts w:ascii="Times New Roman" w:hAnsi="Times New Roman" w:cs="Times New Roman"/>
          <w:sz w:val="24"/>
          <w:szCs w:val="24"/>
        </w:rPr>
        <w:t>гелиоцентрическая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2 балла; </w:t>
      </w:r>
    </w:p>
    <w:p w:rsidR="0075005E" w:rsidRDefault="00887BC6" w:rsidP="00887BC6">
      <w:pPr>
        <w:spacing w:after="0"/>
        <w:ind w:firstLine="1134"/>
        <w:rPr>
          <w:rFonts w:ascii="Times New Roman" w:hAnsi="Times New Roman" w:cs="Times New Roman"/>
          <w:sz w:val="24"/>
          <w:szCs w:val="24"/>
        </w:rPr>
      </w:pPr>
      <w:r w:rsidRPr="00887BC6">
        <w:rPr>
          <w:rFonts w:ascii="Times New Roman" w:hAnsi="Times New Roman" w:cs="Times New Roman"/>
          <w:sz w:val="24"/>
          <w:szCs w:val="24"/>
        </w:rPr>
        <w:t>К. Птолеме</w:t>
      </w:r>
      <w:r>
        <w:rPr>
          <w:rFonts w:ascii="Times New Roman" w:hAnsi="Times New Roman" w:cs="Times New Roman"/>
          <w:sz w:val="24"/>
          <w:szCs w:val="24"/>
        </w:rPr>
        <w:t xml:space="preserve">й – 2 балла; </w:t>
      </w:r>
      <w:proofErr w:type="gramStart"/>
      <w:r>
        <w:rPr>
          <w:rFonts w:ascii="Times New Roman" w:hAnsi="Times New Roman" w:cs="Times New Roman"/>
          <w:sz w:val="24"/>
          <w:szCs w:val="24"/>
        </w:rPr>
        <w:t>геоцентрическая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2</w:t>
      </w:r>
      <w:r w:rsidRPr="00887BC6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887BC6" w:rsidRPr="00887BC6" w:rsidRDefault="00887BC6" w:rsidP="00887BC6">
      <w:pPr>
        <w:spacing w:after="0"/>
        <w:ind w:firstLine="1134"/>
        <w:rPr>
          <w:rFonts w:ascii="Times New Roman" w:hAnsi="Times New Roman" w:cs="Times New Roman"/>
          <w:sz w:val="24"/>
          <w:szCs w:val="24"/>
        </w:rPr>
      </w:pPr>
    </w:p>
    <w:p w:rsidR="0075005E" w:rsidRPr="00AD555E" w:rsidRDefault="00AD555E" w:rsidP="007500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Задача </w:t>
      </w:r>
      <w:r w:rsidRPr="00F1772A"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BD2BB9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Pr="00BD2B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(8 баллов)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75005E" w:rsidRPr="00AD555E">
        <w:rPr>
          <w:rFonts w:ascii="Times New Roman" w:hAnsi="Times New Roman" w:cs="Times New Roman"/>
          <w:sz w:val="24"/>
          <w:szCs w:val="24"/>
        </w:rPr>
        <w:t>Маятниковые часы доставили с Земли н</w:t>
      </w:r>
      <w:r>
        <w:rPr>
          <w:rFonts w:ascii="Times New Roman" w:hAnsi="Times New Roman" w:cs="Times New Roman"/>
          <w:sz w:val="24"/>
          <w:szCs w:val="24"/>
        </w:rPr>
        <w:t xml:space="preserve">а Марс. За какое земное время  </w:t>
      </w:r>
      <w:r w:rsidR="0075005E" w:rsidRPr="00AD555E">
        <w:rPr>
          <w:rFonts w:ascii="Times New Roman" w:hAnsi="Times New Roman" w:cs="Times New Roman"/>
          <w:sz w:val="24"/>
          <w:szCs w:val="24"/>
        </w:rPr>
        <w:t>пройдет 1 час по показаниям этих часов? (ускорение свободного падения на Марсе составляет 0,38 от ускорения свободного падения на Земле)</w:t>
      </w:r>
    </w:p>
    <w:tbl>
      <w:tblPr>
        <w:tblStyle w:val="a4"/>
        <w:tblW w:w="8892" w:type="dxa"/>
        <w:tblInd w:w="714" w:type="dxa"/>
        <w:tblLook w:val="04A0" w:firstRow="1" w:lastRow="0" w:firstColumn="1" w:lastColumn="0" w:noHBand="0" w:noVBand="1"/>
      </w:tblPr>
      <w:tblGrid>
        <w:gridCol w:w="7049"/>
        <w:gridCol w:w="1843"/>
      </w:tblGrid>
      <w:tr w:rsidR="0075005E" w:rsidTr="00AD555E">
        <w:tc>
          <w:tcPr>
            <w:tcW w:w="7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05E" w:rsidRDefault="0075005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Возможное решение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05E" w:rsidRDefault="0075005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Баллы</w:t>
            </w:r>
          </w:p>
        </w:tc>
      </w:tr>
      <w:tr w:rsidR="0075005E" w:rsidTr="00AD555E">
        <w:tc>
          <w:tcPr>
            <w:tcW w:w="7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05E" w:rsidRDefault="0075005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Записана формула периода нитяного маятника: </w:t>
            </w:r>
            <w:r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  <w:lang w:val="ru-RU"/>
              </w:rPr>
              <w:t xml:space="preserve"> = 2π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l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g</m:t>
                      </m:r>
                    </m:den>
                  </m:f>
                </m:e>
              </m:rad>
            </m:oMath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05E" w:rsidRDefault="00C545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5005E" w:rsidTr="00AD555E">
        <w:tc>
          <w:tcPr>
            <w:tcW w:w="7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05E" w:rsidRDefault="0075005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 указание на то, что длина маятника остается постоянной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05E" w:rsidRPr="00C54508" w:rsidRDefault="00C545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5005E" w:rsidTr="00AD555E">
        <w:tc>
          <w:tcPr>
            <w:tcW w:w="7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05E" w:rsidRDefault="0075005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Получено рабочее соотношение: </w:t>
            </w:r>
            <w:r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  <w:vertAlign w:val="subscript"/>
                <w:lang w:val="ru-RU"/>
              </w:rPr>
              <w:t>З</w:t>
            </w:r>
            <w:r>
              <w:rPr>
                <w:sz w:val="24"/>
                <w:szCs w:val="24"/>
                <w:lang w:val="ru-RU"/>
              </w:rPr>
              <w:t>/</w:t>
            </w:r>
            <w:r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  <w:vertAlign w:val="subscript"/>
                <w:lang w:val="ru-RU"/>
              </w:rPr>
              <w:t>М</w:t>
            </w:r>
            <w:r>
              <w:rPr>
                <w:sz w:val="24"/>
                <w:szCs w:val="24"/>
                <w:lang w:val="ru-RU"/>
              </w:rPr>
              <w:t xml:space="preserve"> 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0,38</m:t>
                  </m:r>
                </m:e>
              </m:rad>
            </m:oMath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05E" w:rsidRDefault="0075005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75005E" w:rsidTr="00AD555E">
        <w:tc>
          <w:tcPr>
            <w:tcW w:w="7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05E" w:rsidRDefault="0075005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Получен окончательный правильный ответ: </w:t>
            </w:r>
            <w:r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  <w:vertAlign w:val="subscript"/>
                <w:lang w:val="ru-RU"/>
              </w:rPr>
              <w:t>М</w:t>
            </w:r>
            <w:r>
              <w:rPr>
                <w:sz w:val="24"/>
                <w:szCs w:val="24"/>
                <w:lang w:val="ru-RU"/>
              </w:rPr>
              <w:t xml:space="preserve"> ≈1,6 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05E" w:rsidRDefault="0075005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75005E" w:rsidTr="00AD555E">
        <w:tc>
          <w:tcPr>
            <w:tcW w:w="7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05E" w:rsidRDefault="0075005E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05E" w:rsidRPr="00C54508" w:rsidRDefault="00C545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</w:tbl>
    <w:p w:rsidR="0075005E" w:rsidRPr="0075005E" w:rsidRDefault="0075005E" w:rsidP="0075005E">
      <w:pPr>
        <w:rPr>
          <w:lang w:val="en-US"/>
        </w:rPr>
      </w:pPr>
    </w:p>
    <w:sectPr w:rsidR="0075005E" w:rsidRPr="0075005E" w:rsidSect="00205662">
      <w:pgSz w:w="11906" w:h="16838"/>
      <w:pgMar w:top="709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0352B"/>
    <w:multiLevelType w:val="hybridMultilevel"/>
    <w:tmpl w:val="09405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B592C85"/>
    <w:multiLevelType w:val="hybridMultilevel"/>
    <w:tmpl w:val="09405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1CD"/>
    <w:rsid w:val="000941CD"/>
    <w:rsid w:val="00205662"/>
    <w:rsid w:val="006C5246"/>
    <w:rsid w:val="0075005E"/>
    <w:rsid w:val="007B4C9A"/>
    <w:rsid w:val="00887BC6"/>
    <w:rsid w:val="00A52703"/>
    <w:rsid w:val="00AD555E"/>
    <w:rsid w:val="00B10EBA"/>
    <w:rsid w:val="00C54508"/>
    <w:rsid w:val="00E95BEA"/>
    <w:rsid w:val="00F1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1CD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75005E"/>
    <w:pPr>
      <w:spacing w:after="0" w:line="240" w:lineRule="auto"/>
    </w:pPr>
    <w:rPr>
      <w:rFonts w:ascii="Times New Roman" w:hAnsi="Times New Roman" w:cs="Times New Roman"/>
      <w:sz w:val="26"/>
      <w:szCs w:val="26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0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005E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75005E"/>
    <w:pPr>
      <w:spacing w:after="0" w:line="240" w:lineRule="auto"/>
    </w:pPr>
    <w:rPr>
      <w:rFonts w:ascii="Times New Roman" w:eastAsia="Calibri" w:hAnsi="Times New Roman" w:cs="Times New Roman"/>
      <w:sz w:val="26"/>
      <w:szCs w:val="26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0">
    <w:name w:val="Без интервала1"/>
    <w:rsid w:val="00887BC6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1CD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75005E"/>
    <w:pPr>
      <w:spacing w:after="0" w:line="240" w:lineRule="auto"/>
    </w:pPr>
    <w:rPr>
      <w:rFonts w:ascii="Times New Roman" w:hAnsi="Times New Roman" w:cs="Times New Roman"/>
      <w:sz w:val="26"/>
      <w:szCs w:val="26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0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005E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75005E"/>
    <w:pPr>
      <w:spacing w:after="0" w:line="240" w:lineRule="auto"/>
    </w:pPr>
    <w:rPr>
      <w:rFonts w:ascii="Times New Roman" w:eastAsia="Calibri" w:hAnsi="Times New Roman" w:cs="Times New Roman"/>
      <w:sz w:val="26"/>
      <w:szCs w:val="26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0">
    <w:name w:val="Без интервала1"/>
    <w:rsid w:val="00887BC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2021-09-27T10:54:00Z</dcterms:created>
  <dcterms:modified xsi:type="dcterms:W3CDTF">2021-10-15T06:18:00Z</dcterms:modified>
</cp:coreProperties>
</file>